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97" w:rsidRDefault="00CA0912">
      <w:pPr>
        <w:rPr>
          <w:rFonts w:ascii="Times New Roman" w:hAnsi="Times New Roman" w:cs="Times New Roman"/>
          <w:sz w:val="28"/>
          <w:szCs w:val="28"/>
        </w:rPr>
      </w:pPr>
      <w:r w:rsidRPr="00CA0912">
        <w:rPr>
          <w:rFonts w:ascii="Times New Roman" w:hAnsi="Times New Roman" w:cs="Times New Roman"/>
          <w:sz w:val="28"/>
          <w:szCs w:val="28"/>
        </w:rPr>
        <w:t>Заказная документация размещена по ссылке:</w:t>
      </w:r>
    </w:p>
    <w:p w:rsidR="00CA0912" w:rsidRPr="00CA0912" w:rsidRDefault="00CA0912" w:rsidP="00CA0912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hyperlink r:id="rId4" w:history="1">
        <w:r w:rsidRPr="00CA0912">
          <w:rPr>
            <w:rStyle w:val="a3"/>
            <w:rFonts w:ascii="Times New Roman" w:hAnsi="Times New Roman" w:cs="Times New Roman"/>
            <w:b/>
            <w:sz w:val="24"/>
            <w:szCs w:val="24"/>
            <w:u w:val="single"/>
          </w:rPr>
          <w:t>http://yanos.slavneft.ru/files/doc_pdo209_636610192263233789.zip</w:t>
        </w:r>
      </w:hyperlink>
    </w:p>
    <w:p w:rsidR="00CA0912" w:rsidRPr="00CA0912" w:rsidRDefault="00CA0912" w:rsidP="00CA091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A0912" w:rsidRPr="00CA0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50"/>
    <w:rsid w:val="002F4350"/>
    <w:rsid w:val="00A55C97"/>
    <w:rsid w:val="00CA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9B27"/>
  <w15:chartTrackingRefBased/>
  <w15:docId w15:val="{371CD62F-1051-45E3-ACAF-A42446A0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912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pdo209_636610192263233789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KuzmenkovSV</cp:lastModifiedBy>
  <cp:revision>2</cp:revision>
  <dcterms:created xsi:type="dcterms:W3CDTF">2018-05-04T05:26:00Z</dcterms:created>
  <dcterms:modified xsi:type="dcterms:W3CDTF">2018-05-04T05:32:00Z</dcterms:modified>
</cp:coreProperties>
</file>